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Перечень электронных образовательных ресурсов, к которым учающиеся имеют неограниченный доступ: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4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Федеральный портал «Российское образование»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5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Федеральный центр информационно-образовательных ресурсов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6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Каталог образовательных ресурсов сети Интернет для школы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7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Единая коллекция цифровых образовательных ресурсов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8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Единое окно доступа к образовательным ресурсам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9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Образовательные учреждения Ханты-Мансийского автономного округа - Югры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Образовательные ресурсы Интернета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Биология.</w:t>
      </w:r>
      <w:r>
        <w:rPr>
          <w:rStyle w:val="apple-converted-space"/>
          <w:rFonts w:ascii="Helvetica" w:hAnsi="Helvetica" w:cs="Helvetica"/>
          <w:color w:val="666666"/>
          <w:sz w:val="18"/>
          <w:szCs w:val="18"/>
        </w:rPr>
        <w:t> </w:t>
      </w:r>
      <w:hyperlink r:id="rId10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http://www.alleng.ru/edu/bio1.htm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11" w:tgtFrame="_parent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http://www.abitu.ru/start/about.esp</w:t>
        </w:r>
      </w:hyperlink>
      <w:r>
        <w:rPr>
          <w:rStyle w:val="apple-converted-space"/>
          <w:rFonts w:ascii="Helvetica" w:hAnsi="Helvetica" w:cs="Helvetica"/>
          <w:color w:val="666666"/>
          <w:sz w:val="18"/>
          <w:szCs w:val="18"/>
        </w:rPr>
        <w:t> </w:t>
      </w:r>
      <w:r>
        <w:rPr>
          <w:rFonts w:ascii="Helvetica" w:hAnsi="Helvetica" w:cs="Helvetica"/>
          <w:color w:val="666666"/>
          <w:sz w:val="18"/>
          <w:szCs w:val="18"/>
        </w:rPr>
        <w:t>(программа «Юниор – старт в науку»);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12" w:tgtFrame="_parent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http://vernadsky.dnttm.ru/</w:t>
        </w:r>
      </w:hyperlink>
      <w:r>
        <w:rPr>
          <w:rStyle w:val="apple-converted-space"/>
          <w:rFonts w:ascii="Helvetica" w:hAnsi="Helvetica" w:cs="Helvetica"/>
          <w:color w:val="666666"/>
          <w:sz w:val="18"/>
          <w:szCs w:val="18"/>
        </w:rPr>
        <w:t> </w:t>
      </w:r>
      <w:r>
        <w:rPr>
          <w:rFonts w:ascii="Helvetica" w:hAnsi="Helvetica" w:cs="Helvetica"/>
          <w:color w:val="666666"/>
          <w:sz w:val="18"/>
          <w:szCs w:val="18"/>
        </w:rPr>
        <w:t>(конкурс им. Вернадского);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13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http://www.step-into-the-future.ru/</w:t>
        </w:r>
      </w:hyperlink>
      <w:r>
        <w:rPr>
          <w:rStyle w:val="apple-converted-space"/>
          <w:rFonts w:ascii="Helvetica" w:hAnsi="Helvetica" w:cs="Helvetica"/>
          <w:color w:val="666666"/>
          <w:sz w:val="18"/>
          <w:szCs w:val="18"/>
        </w:rPr>
        <w:t> </w:t>
      </w:r>
      <w:r>
        <w:rPr>
          <w:rFonts w:ascii="Helvetica" w:hAnsi="Helvetica" w:cs="Helvetica"/>
          <w:color w:val="666666"/>
          <w:sz w:val="18"/>
          <w:szCs w:val="18"/>
        </w:rPr>
        <w:t>(программа «Шаг в будущее);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14" w:tgtFrame="_parent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http://www.iteach.ru</w:t>
        </w:r>
      </w:hyperlink>
      <w:r>
        <w:rPr>
          <w:rStyle w:val="apple-converted-space"/>
          <w:rFonts w:ascii="Helvetica" w:hAnsi="Helvetica" w:cs="Helvetica"/>
          <w:color w:val="666666"/>
          <w:sz w:val="18"/>
          <w:szCs w:val="18"/>
        </w:rPr>
        <w:t> </w:t>
      </w:r>
      <w:r>
        <w:rPr>
          <w:rFonts w:ascii="Helvetica" w:hAnsi="Helvetica" w:cs="Helvetica"/>
          <w:color w:val="666666"/>
          <w:sz w:val="18"/>
          <w:szCs w:val="18"/>
        </w:rPr>
        <w:t>(программа Intel – «Обучение для будущего»);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15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http://www.eidos.ru</w:t>
        </w:r>
      </w:hyperlink>
      <w:r>
        <w:rPr>
          <w:rStyle w:val="apple-converted-space"/>
          <w:rFonts w:ascii="Helvetica" w:hAnsi="Helvetica" w:cs="Helvetica"/>
          <w:color w:val="666666"/>
          <w:sz w:val="18"/>
          <w:szCs w:val="18"/>
        </w:rPr>
        <w:t> </w:t>
      </w:r>
      <w:r>
        <w:rPr>
          <w:rFonts w:ascii="Helvetica" w:hAnsi="Helvetica" w:cs="Helvetica"/>
          <w:color w:val="666666"/>
          <w:sz w:val="18"/>
          <w:szCs w:val="18"/>
        </w:rPr>
        <w:t>(эвристические олимпиады дистанционного центра «Эйдос»);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16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http://rsr-olymp.ru/</w:t>
        </w:r>
      </w:hyperlink>
      <w:r>
        <w:rPr>
          <w:rStyle w:val="apple-converted-space"/>
          <w:rFonts w:ascii="Helvetica" w:hAnsi="Helvetica" w:cs="Helvetica"/>
          <w:color w:val="666666"/>
          <w:sz w:val="18"/>
          <w:szCs w:val="18"/>
        </w:rPr>
        <w:t> </w:t>
      </w:r>
      <w:r>
        <w:rPr>
          <w:rFonts w:ascii="Helvetica" w:hAnsi="Helvetica" w:cs="Helvetica"/>
          <w:color w:val="666666"/>
          <w:sz w:val="18"/>
          <w:szCs w:val="18"/>
        </w:rPr>
        <w:t>- официальный сайт Всероссийских олимпиад школьников (нормативные документы, дистанционные олимпиады, анализ результатов и рекомендации);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17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http://www.chem.msu.su/rus/olimp</w:t>
        </w:r>
      </w:hyperlink>
      <w:r>
        <w:rPr>
          <w:rStyle w:val="apple-converted-space"/>
          <w:rFonts w:ascii="Helvetica" w:hAnsi="Helvetica" w:cs="Helvetica"/>
          <w:color w:val="666666"/>
          <w:sz w:val="18"/>
          <w:szCs w:val="18"/>
        </w:rPr>
        <w:t> </w:t>
      </w:r>
      <w:r>
        <w:rPr>
          <w:rFonts w:ascii="Helvetica" w:hAnsi="Helvetica" w:cs="Helvetica"/>
          <w:color w:val="666666"/>
          <w:sz w:val="18"/>
          <w:szCs w:val="18"/>
        </w:rPr>
        <w:t>- задачи химических олимпиад. Международные олимпиады, Менделеевская олимпиада, Химико-математические олимпиады, Всероссийские олимпиады школьников по химии. Материалы 1997-2004г;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18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http://olimp.distant.ru/</w:t>
        </w:r>
      </w:hyperlink>
      <w:r>
        <w:rPr>
          <w:rStyle w:val="apple-converted-space"/>
          <w:rFonts w:ascii="Helvetica" w:hAnsi="Helvetica" w:cs="Helvetica"/>
          <w:color w:val="666666"/>
          <w:sz w:val="18"/>
          <w:szCs w:val="18"/>
        </w:rPr>
        <w:t> </w:t>
      </w:r>
      <w:r>
        <w:rPr>
          <w:rFonts w:ascii="Helvetica" w:hAnsi="Helvetica" w:cs="Helvetica"/>
          <w:color w:val="666666"/>
          <w:sz w:val="18"/>
          <w:szCs w:val="18"/>
        </w:rPr>
        <w:t>– Российская дистанционная олимпиада школьников по химии и Международная дистанционная олимпиада школьников по химии "Интер-Химик-Юниор";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19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http://www.eidos.ru/olymp/chemistry/</w:t>
        </w:r>
      </w:hyperlink>
      <w:r>
        <w:rPr>
          <w:rStyle w:val="apple-converted-space"/>
          <w:rFonts w:ascii="Helvetica" w:hAnsi="Helvetica" w:cs="Helvetica"/>
          <w:color w:val="666666"/>
          <w:sz w:val="18"/>
          <w:szCs w:val="18"/>
        </w:rPr>
        <w:t> </w:t>
      </w:r>
      <w:r>
        <w:rPr>
          <w:rFonts w:ascii="Helvetica" w:hAnsi="Helvetica" w:cs="Helvetica"/>
          <w:color w:val="666666"/>
          <w:sz w:val="18"/>
          <w:szCs w:val="18"/>
        </w:rPr>
        <w:t>– Всероссийский дистанционный эвристические олимпиады по химии (положение, рекомендации, методические материалы);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20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http://olympiads.mccme.ru/turlom/</w:t>
        </w:r>
      </w:hyperlink>
      <w:r>
        <w:rPr>
          <w:rStyle w:val="apple-converted-space"/>
          <w:rFonts w:ascii="Helvetica" w:hAnsi="Helvetica" w:cs="Helvetica"/>
          <w:color w:val="666666"/>
          <w:sz w:val="18"/>
          <w:szCs w:val="18"/>
        </w:rPr>
        <w:t> </w:t>
      </w:r>
      <w:r>
        <w:rPr>
          <w:rFonts w:ascii="Helvetica" w:hAnsi="Helvetica" w:cs="Helvetica"/>
          <w:color w:val="666666"/>
          <w:sz w:val="18"/>
          <w:szCs w:val="18"/>
        </w:rPr>
        <w:t>– Ежегодный Турнир имени Ломоносова (творческая олимпиада для школьников, конкурсы, семинары;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21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http://www.step-into-the-future.ru/</w:t>
        </w:r>
      </w:hyperlink>
      <w:r>
        <w:rPr>
          <w:rStyle w:val="apple-converted-space"/>
          <w:rFonts w:ascii="Helvetica" w:hAnsi="Helvetica" w:cs="Helvetica"/>
          <w:color w:val="666666"/>
          <w:sz w:val="18"/>
          <w:szCs w:val="18"/>
        </w:rPr>
        <w:t> </w:t>
      </w:r>
      <w:r>
        <w:rPr>
          <w:rFonts w:ascii="Helvetica" w:hAnsi="Helvetica" w:cs="Helvetica"/>
          <w:color w:val="666666"/>
          <w:sz w:val="18"/>
          <w:szCs w:val="18"/>
        </w:rPr>
        <w:t>программа «Шаг в будущее (выставки, семинары, конференции, форумы для школьников и учителей по вопросам организации исследовательской деятельности, подготовки проектных работ);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22" w:tgtFrame="_parent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http://www.iteach.ru</w:t>
        </w:r>
      </w:hyperlink>
      <w:r>
        <w:rPr>
          <w:rStyle w:val="apple-converted-space"/>
          <w:rFonts w:ascii="Helvetica" w:hAnsi="Helvetica" w:cs="Helvetica"/>
          <w:color w:val="666666"/>
          <w:sz w:val="18"/>
          <w:szCs w:val="18"/>
        </w:rPr>
        <w:t> </w:t>
      </w:r>
      <w:r>
        <w:rPr>
          <w:rFonts w:ascii="Helvetica" w:hAnsi="Helvetica" w:cs="Helvetica"/>
          <w:color w:val="666666"/>
          <w:sz w:val="18"/>
          <w:szCs w:val="18"/>
        </w:rPr>
        <w:t>- программа Intel – «Обучение для будущего» (технология проектного обучения, создание школьных учебных проектов, методические особенности организации проектной деятельности, конкурсы и тренинги);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23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http://www.it-n.ru/</w:t>
        </w:r>
      </w:hyperlink>
      <w:r>
        <w:rPr>
          <w:rStyle w:val="apple-converted-space"/>
          <w:rFonts w:ascii="Helvetica" w:hAnsi="Helvetica" w:cs="Helvetica"/>
          <w:color w:val="666666"/>
          <w:sz w:val="18"/>
          <w:szCs w:val="18"/>
        </w:rPr>
        <w:t> </w:t>
      </w:r>
      <w:r>
        <w:rPr>
          <w:rFonts w:ascii="Helvetica" w:hAnsi="Helvetica" w:cs="Helvetica"/>
          <w:color w:val="666666"/>
          <w:sz w:val="18"/>
          <w:szCs w:val="18"/>
        </w:rPr>
        <w:t>- сетевое сообщество учителей химии «Химоза» и сообщество учителей-исследователей «НОУ-ХАУ» (интересные материалы, конкурсы, форумы, методические рекомендации по организации исследовательской деятельности;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24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http://www.alhimik.ru</w:t>
        </w:r>
      </w:hyperlink>
      <w:r>
        <w:rPr>
          <w:rStyle w:val="apple-converted-space"/>
          <w:rFonts w:ascii="Helvetica" w:hAnsi="Helvetica" w:cs="Helvetica"/>
          <w:color w:val="666666"/>
          <w:sz w:val="18"/>
          <w:szCs w:val="18"/>
        </w:rPr>
        <w:t> </w:t>
      </w:r>
      <w:r>
        <w:rPr>
          <w:rFonts w:ascii="Helvetica" w:hAnsi="Helvetica" w:cs="Helvetica"/>
          <w:color w:val="666666"/>
          <w:sz w:val="18"/>
          <w:szCs w:val="18"/>
        </w:rPr>
        <w:t>- полезные советы, эффектные опыты, химические новости, виртуальный репетитор (сайт будет полезен как для учеников, так и для учителей);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25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http://dnttm.ru/</w:t>
        </w:r>
      </w:hyperlink>
      <w:r>
        <w:rPr>
          <w:rStyle w:val="apple-converted-space"/>
          <w:rFonts w:ascii="Helvetica" w:hAnsi="Helvetica" w:cs="Helvetica"/>
          <w:color w:val="666666"/>
          <w:sz w:val="18"/>
          <w:szCs w:val="18"/>
        </w:rPr>
        <w:t> </w:t>
      </w:r>
      <w:r>
        <w:rPr>
          <w:rFonts w:ascii="Helvetica" w:hAnsi="Helvetica" w:cs="Helvetica"/>
          <w:color w:val="666666"/>
          <w:sz w:val="18"/>
          <w:szCs w:val="18"/>
        </w:rPr>
        <w:t>– Дом научно-технического творчества молодежи г. Москва (on-line конференции, тренинги, обучения для творческих ребят по физике и химии);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26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http://www.redu.ru/</w:t>
        </w:r>
      </w:hyperlink>
      <w:r>
        <w:rPr>
          <w:rStyle w:val="apple-converted-space"/>
          <w:rFonts w:ascii="Helvetica" w:hAnsi="Helvetica" w:cs="Helvetica"/>
          <w:color w:val="666666"/>
          <w:sz w:val="18"/>
          <w:szCs w:val="18"/>
        </w:rPr>
        <w:t> </w:t>
      </w:r>
      <w:r>
        <w:rPr>
          <w:rFonts w:ascii="Helvetica" w:hAnsi="Helvetica" w:cs="Helvetica"/>
          <w:color w:val="666666"/>
          <w:sz w:val="18"/>
          <w:szCs w:val="18"/>
        </w:rPr>
        <w:t>– Цент развития исследовательской деятельности учащихся (подготовка исследовательских проектов, методические рекомендации для учителя, конкурсы, мероприятия для школьников on-line);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27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http://chemistry-chemists.com/</w:t>
        </w:r>
      </w:hyperlink>
      <w:r>
        <w:rPr>
          <w:rStyle w:val="apple-converted-space"/>
          <w:rFonts w:ascii="Helvetica" w:hAnsi="Helvetica" w:cs="Helvetica"/>
          <w:color w:val="666666"/>
          <w:sz w:val="18"/>
          <w:szCs w:val="18"/>
        </w:rPr>
        <w:t> </w:t>
      </w:r>
      <w:r>
        <w:rPr>
          <w:rFonts w:ascii="Helvetica" w:hAnsi="Helvetica" w:cs="Helvetica"/>
          <w:color w:val="666666"/>
          <w:sz w:val="18"/>
          <w:szCs w:val="18"/>
        </w:rPr>
        <w:t>– «Химия и Химики» - форум журнала (эксперименты по химии, практическая химия, проблемы науки и образования, </w:t>
      </w:r>
      <w:hyperlink r:id="rId28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Сборники задач для подготовки к олимпиадам по химии</w:t>
        </w:r>
      </w:hyperlink>
      <w:r>
        <w:rPr>
          <w:rFonts w:ascii="Helvetica" w:hAnsi="Helvetica" w:cs="Helvetica"/>
          <w:color w:val="666666"/>
          <w:sz w:val="18"/>
          <w:szCs w:val="18"/>
        </w:rPr>
        <w:t>);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29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http://www.beluno.ru/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30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http://ipkps.bsu.edu.ru/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31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http://www.apkro.ru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32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http://www.school.edu.ru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33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http://www.edu.ru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34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http://www.uroki.ru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35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http://www.vestnik.edu.ru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36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http://teacher.fio.ru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37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http://rusolymp.ru/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38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http://www.vgf.ru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39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http://www.drofa.ru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40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http://www.1september.ru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41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http://www.profkniga.ru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42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http://www.mioo.ru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43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http://supercook.ru/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Сайт Федерального Государственного Образовательного Стандарта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44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http://standart.edu.ru/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Российский общеобразовательный портал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45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http://www.school.edu.ru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Портал информационной поддержки Единого государственного экзамена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46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http://ege.edu.ru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Федеральный образовательный портал «Экономика. Социология. Менеджмент»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47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http://www.ecsocman.edu.ru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Федеральный правовой портал «Юридическая Россия»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48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http://www.law.edu.ru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Федеральный портал «Информационно-коммуникационные технологии в образовании»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49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http://www.ict.edu.ru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Российский портал открытого образования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50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http://www.openet.edu.ru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Федеральный портал «Дополнительное образование детей»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51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http://www.vidod.edu.ru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Конкурсы, олимпиады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Всероссийские дистанционные эвристические олимпиады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52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http://www.eidos.ru/olymp/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Всероссийский конкурс «Дистанционный учитель года»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53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http://eidos.ru/dist_teacher/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Всероссийский конкурс «Учитель года России»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54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http://teacher.org.ru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Олимпиады для школьников: информационный сайт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55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http://www.olimpiada.ru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Юность, наука, культура: Всероссийский открытый конкурс исследовательских и творческих работ учащихся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56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http://unk.future4you.ru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Инструментальные программные средства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Журнал «Компьютерные инструменты в образовании»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57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http://www.ipo.spb.ru/journal/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Информационный интегрированный продукт «КМ-ШКОЛА»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58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http://www.km-school.ru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Система программ для поддержки и автоматизации образовательного процесса «1С:Образование»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59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http://edu.1c.ru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Автоматизированные информационно-аналитические системы для образовательных учреждений ИВЦ «Аверс»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60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http://www.iicavers.ru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Хронобус: системы для информатизации административной деятельности образовательных учреждений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61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http://www.chronobus.ru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Конструктор образовательных сайтов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62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http://edu.of.ru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Система дистанционного обучения «Прометей»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63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http://www.prometeus.ru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Системы дистанционного обучения и средства разработки электронных ресурсов компании «ГиперМетод»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64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http://www.learnware.ru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Системы дистанционного обучения Competentum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65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http://www.competentum.ru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Система дистанционного обучения WebTutor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66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http://www.websoft.ru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Энциклопедии, словари, справочники, каталоги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Портал ВСЕОБУЧ — все об образовании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67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http://www.edu-all.ru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Бизнес-словарь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68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http://www.businessvoc.ru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Большой энциклопедический и исторический словари он-лайн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69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http://www.edic.ru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Мегаэнциклопедия портала «Кирилл и Мефодий»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70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http://www.megabook.ru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Нобелевские лауреаты: биографические статьи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71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http://www.n-t.org/nl/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Рубрикон: энциклопедии, словари, справочники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72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http://www.rubricon.com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Словари издательства «Русский язык»: англо-русский, русско-английский, немецко-русский и русско-немецкий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73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http://www.rambler.ru/dict/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Словари и энциклопедии on-line на Академик.ру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74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http://dic.academic.ru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Словари русского языка на портале «Грамота.ру»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75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http://www.gramota.ru/slovari/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Толковый словарь живого великорусского языка В.И. Даля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76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http://vidahl.agava.ru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Энциклопедия «Кругосвет»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77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http://www.krugosvet.ru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Энциклопедия «Природа науки. 200 законов мироздания»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78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http://www.elementy.ru/trefil/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Яндекс.Словари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79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http://slovari.yandex.ru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Sokr.Ru: словарь сокращений русского языка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80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http://www.sokr.ru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Ресурсы для администрации и методистов образовательных учреждений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Газета «Управление школой»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81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http://upr.1september.ru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Журнал «Вестник образования России»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82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http://www.vestniknews.ru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Инновационная образовательная сеть «Эврика»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83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http://www.eurekanet.ru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Коллекция «Право в сфере образования» Российского общеобразовательного портала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84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http://zakon.edu.ru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Образовательный портал «Учеба»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85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http://www.ucheba.com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Практикум эффективного управления: библиотека по вопросам управления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86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http://edu.direktor.ru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Портал движения общественно активных школ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87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http://www.cs-network.ru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Профильное обучение в старшей школе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88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http://www.profile-edu.ru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Сетевые исследовательские лаборатории «Школа для всех»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89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http://www.setilab.ru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Сеть творческих учителей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90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http://www.it-n.ru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Школьные управляющие советы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91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http://www.boards-edu.ru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Ресурсы для дистанционных форм обучения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Интернет-школа «Просвещение.ru»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92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http://www.internet-school.ru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Образовательный сайт TeachPro.ru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93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http://www.teachpro.ru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Открытый колледж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94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http://www.college.ru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Центр дистанционного образования «Эйдос»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95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http://www.eidos.ru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i-Школа (школа дистанционной поддержки образования детей-инвалидов)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96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http://www.home-edu.ru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Информационная поддержка Единого государственного экзамена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Портал информационной поддержки Единого государственного экзамена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97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http://ege.edu.ru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Сайт информационной поддержки Единого государственного экзамена в компьютерной форме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98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http://www.ege.ru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Ресурсы для абитуриентов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Все вузы России: справочник для поступающих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99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http://abitur.nica.ru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Все для поступающих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100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http://www.edunews.ru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ВСЕВЕД: все об образовании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101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http://www.ed.vseved.ru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Интернет-портал «Абитуриент»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102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http://www.abitu.ru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Информационно-поисковая система «Знание.ру»: образование в Москве и за рубежом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103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http://www.znania.ru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Информационно-справочная система педагогического объединения «РАДУГА»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104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http://www.detiplus.ru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Проект Examen: все о высшем образовании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105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http://www.examen.ru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Портал «5баллов» (новости образования, вузы России, тесты, рефераты)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106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http://www.5ballov.ru</w:t>
        </w:r>
      </w:hyperlink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4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Портал Abiturcenter.ru: Учебно-научный центр довузовского образования</w:t>
      </w:r>
    </w:p>
    <w:p w:rsidR="00B717EB" w:rsidRDefault="00B717EB" w:rsidP="00B717EB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107" w:tgtFrame="_blank" w:history="1">
        <w:r>
          <w:rPr>
            <w:rStyle w:val="a5"/>
            <w:rFonts w:ascii="Helvetica" w:hAnsi="Helvetica" w:cs="Helvetica"/>
            <w:color w:val="106D98"/>
            <w:sz w:val="18"/>
            <w:szCs w:val="18"/>
            <w:u w:val="none"/>
            <w:bdr w:val="none" w:sz="0" w:space="0" w:color="auto" w:frame="1"/>
          </w:rPr>
          <w:t>http://www.abiturcenter.ru</w:t>
        </w:r>
      </w:hyperlink>
    </w:p>
    <w:p w:rsidR="00A27787" w:rsidRDefault="00A27787"/>
    <w:sectPr w:rsidR="00A27787" w:rsidSect="00A2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17EB"/>
    <w:rsid w:val="00A27787"/>
    <w:rsid w:val="00B7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17EB"/>
    <w:rPr>
      <w:b/>
      <w:bCs/>
    </w:rPr>
  </w:style>
  <w:style w:type="character" w:styleId="a5">
    <w:name w:val="Hyperlink"/>
    <w:basedOn w:val="a0"/>
    <w:uiPriority w:val="99"/>
    <w:semiHidden/>
    <w:unhideWhenUsed/>
    <w:rsid w:val="00B717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1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edu.ru/" TargetMode="External"/><Relationship Id="rId21" Type="http://schemas.openxmlformats.org/officeDocument/2006/relationships/hyperlink" Target="http://www.step-into-the-future.ru/" TargetMode="External"/><Relationship Id="rId42" Type="http://schemas.openxmlformats.org/officeDocument/2006/relationships/hyperlink" Target="http://www.mioo.ru/" TargetMode="External"/><Relationship Id="rId47" Type="http://schemas.openxmlformats.org/officeDocument/2006/relationships/hyperlink" Target="http://www.ecsocman.edu.ru/" TargetMode="External"/><Relationship Id="rId63" Type="http://schemas.openxmlformats.org/officeDocument/2006/relationships/hyperlink" Target="http://www.prometeus.ru/" TargetMode="External"/><Relationship Id="rId68" Type="http://schemas.openxmlformats.org/officeDocument/2006/relationships/hyperlink" Target="http://www.businessvoc.ru/" TargetMode="External"/><Relationship Id="rId84" Type="http://schemas.openxmlformats.org/officeDocument/2006/relationships/hyperlink" Target="http://zakon.edu.ru/" TargetMode="External"/><Relationship Id="rId89" Type="http://schemas.openxmlformats.org/officeDocument/2006/relationships/hyperlink" Target="http://www.setilab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sr-olymp.ru/" TargetMode="External"/><Relationship Id="rId29" Type="http://schemas.openxmlformats.org/officeDocument/2006/relationships/hyperlink" Target="http://www.beluno.ru/" TargetMode="External"/><Relationship Id="rId107" Type="http://schemas.openxmlformats.org/officeDocument/2006/relationships/hyperlink" Target="http://www.abiturcenter.ru/" TargetMode="External"/><Relationship Id="rId11" Type="http://schemas.openxmlformats.org/officeDocument/2006/relationships/hyperlink" Target="http://www.abitu.ru/start/about.esp" TargetMode="External"/><Relationship Id="rId24" Type="http://schemas.openxmlformats.org/officeDocument/2006/relationships/hyperlink" Target="http://www.alhimik.ru/" TargetMode="External"/><Relationship Id="rId32" Type="http://schemas.openxmlformats.org/officeDocument/2006/relationships/hyperlink" Target="http://www.school.edu.ru/" TargetMode="External"/><Relationship Id="rId37" Type="http://schemas.openxmlformats.org/officeDocument/2006/relationships/hyperlink" Target="http://rusolymp.ru/" TargetMode="External"/><Relationship Id="rId40" Type="http://schemas.openxmlformats.org/officeDocument/2006/relationships/hyperlink" Target="http://www.1september.ru/" TargetMode="External"/><Relationship Id="rId45" Type="http://schemas.openxmlformats.org/officeDocument/2006/relationships/hyperlink" Target="http://www.school.edu.ru/" TargetMode="External"/><Relationship Id="rId53" Type="http://schemas.openxmlformats.org/officeDocument/2006/relationships/hyperlink" Target="http://eidos.ru/dist_teacher/" TargetMode="External"/><Relationship Id="rId58" Type="http://schemas.openxmlformats.org/officeDocument/2006/relationships/hyperlink" Target="http://www.km-school.ru/" TargetMode="External"/><Relationship Id="rId66" Type="http://schemas.openxmlformats.org/officeDocument/2006/relationships/hyperlink" Target="http://www.websoft.ru/" TargetMode="External"/><Relationship Id="rId74" Type="http://schemas.openxmlformats.org/officeDocument/2006/relationships/hyperlink" Target="http://dic.academic.ru/" TargetMode="External"/><Relationship Id="rId79" Type="http://schemas.openxmlformats.org/officeDocument/2006/relationships/hyperlink" Target="http://slovari.yandex.ru/" TargetMode="External"/><Relationship Id="rId87" Type="http://schemas.openxmlformats.org/officeDocument/2006/relationships/hyperlink" Target="http://www.cs-network.ru/" TargetMode="External"/><Relationship Id="rId102" Type="http://schemas.openxmlformats.org/officeDocument/2006/relationships/hyperlink" Target="http://www.abitu.ru/" TargetMode="External"/><Relationship Id="rId5" Type="http://schemas.openxmlformats.org/officeDocument/2006/relationships/hyperlink" Target="http://fcior.edu.ru/" TargetMode="External"/><Relationship Id="rId61" Type="http://schemas.openxmlformats.org/officeDocument/2006/relationships/hyperlink" Target="http://www.chronobus.ru/" TargetMode="External"/><Relationship Id="rId82" Type="http://schemas.openxmlformats.org/officeDocument/2006/relationships/hyperlink" Target="http://www.vestniknews.ru/" TargetMode="External"/><Relationship Id="rId90" Type="http://schemas.openxmlformats.org/officeDocument/2006/relationships/hyperlink" Target="http://www.it-n.ru/" TargetMode="External"/><Relationship Id="rId95" Type="http://schemas.openxmlformats.org/officeDocument/2006/relationships/hyperlink" Target="http://www.eidos.ru/" TargetMode="External"/><Relationship Id="rId19" Type="http://schemas.openxmlformats.org/officeDocument/2006/relationships/hyperlink" Target="http://www.eidos.ru/olymp/chemistry/" TargetMode="External"/><Relationship Id="rId14" Type="http://schemas.openxmlformats.org/officeDocument/2006/relationships/hyperlink" Target="http://www.iteach.ru/" TargetMode="External"/><Relationship Id="rId22" Type="http://schemas.openxmlformats.org/officeDocument/2006/relationships/hyperlink" Target="http://www.iteach.ru/" TargetMode="External"/><Relationship Id="rId27" Type="http://schemas.openxmlformats.org/officeDocument/2006/relationships/hyperlink" Target="http://chemistry-chemists.com/forum/viewtopic.php?f=6&amp;t=68" TargetMode="External"/><Relationship Id="rId30" Type="http://schemas.openxmlformats.org/officeDocument/2006/relationships/hyperlink" Target="http://ipkps.bsu.edu.ru/" TargetMode="External"/><Relationship Id="rId35" Type="http://schemas.openxmlformats.org/officeDocument/2006/relationships/hyperlink" Target="http://www.vestnik.edu.ru/" TargetMode="External"/><Relationship Id="rId43" Type="http://schemas.openxmlformats.org/officeDocument/2006/relationships/hyperlink" Target="http://supercook.ru/" TargetMode="External"/><Relationship Id="rId48" Type="http://schemas.openxmlformats.org/officeDocument/2006/relationships/hyperlink" Target="http://www.law.edu.ru/" TargetMode="External"/><Relationship Id="rId56" Type="http://schemas.openxmlformats.org/officeDocument/2006/relationships/hyperlink" Target="http://unk.future4you.ru/" TargetMode="External"/><Relationship Id="rId64" Type="http://schemas.openxmlformats.org/officeDocument/2006/relationships/hyperlink" Target="http://www.learnware.ru/" TargetMode="External"/><Relationship Id="rId69" Type="http://schemas.openxmlformats.org/officeDocument/2006/relationships/hyperlink" Target="http://www.edic.ru/" TargetMode="External"/><Relationship Id="rId77" Type="http://schemas.openxmlformats.org/officeDocument/2006/relationships/hyperlink" Target="http://www.krugosvet.ru/" TargetMode="External"/><Relationship Id="rId100" Type="http://schemas.openxmlformats.org/officeDocument/2006/relationships/hyperlink" Target="http://www.edunews.ru/" TargetMode="External"/><Relationship Id="rId105" Type="http://schemas.openxmlformats.org/officeDocument/2006/relationships/hyperlink" Target="http://www.examen.ru/" TargetMode="External"/><Relationship Id="rId8" Type="http://schemas.openxmlformats.org/officeDocument/2006/relationships/hyperlink" Target="http://window.edu.ru/" TargetMode="External"/><Relationship Id="rId51" Type="http://schemas.openxmlformats.org/officeDocument/2006/relationships/hyperlink" Target="http://www.vidod.edu.ru/" TargetMode="External"/><Relationship Id="rId72" Type="http://schemas.openxmlformats.org/officeDocument/2006/relationships/hyperlink" Target="http://www.rubricon.com/" TargetMode="External"/><Relationship Id="rId80" Type="http://schemas.openxmlformats.org/officeDocument/2006/relationships/hyperlink" Target="http://www.sokr.ru/" TargetMode="External"/><Relationship Id="rId85" Type="http://schemas.openxmlformats.org/officeDocument/2006/relationships/hyperlink" Target="http://www.ucheba.com/" TargetMode="External"/><Relationship Id="rId93" Type="http://schemas.openxmlformats.org/officeDocument/2006/relationships/hyperlink" Target="http://www.teachpro.ru/" TargetMode="External"/><Relationship Id="rId98" Type="http://schemas.openxmlformats.org/officeDocument/2006/relationships/hyperlink" Target="http://www.ege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vernadsky.dnttm.ru/" TargetMode="External"/><Relationship Id="rId17" Type="http://schemas.openxmlformats.org/officeDocument/2006/relationships/hyperlink" Target="http://www.chem.msu.su/rus/olimp" TargetMode="External"/><Relationship Id="rId25" Type="http://schemas.openxmlformats.org/officeDocument/2006/relationships/hyperlink" Target="http://dnttm.ru/" TargetMode="External"/><Relationship Id="rId33" Type="http://schemas.openxmlformats.org/officeDocument/2006/relationships/hyperlink" Target="http://www.edu.ru/" TargetMode="External"/><Relationship Id="rId38" Type="http://schemas.openxmlformats.org/officeDocument/2006/relationships/hyperlink" Target="http://www.vgf.ru/" TargetMode="External"/><Relationship Id="rId46" Type="http://schemas.openxmlformats.org/officeDocument/2006/relationships/hyperlink" Target="http://ege.edu.ru/" TargetMode="External"/><Relationship Id="rId59" Type="http://schemas.openxmlformats.org/officeDocument/2006/relationships/hyperlink" Target="http://edu.1c.ru/" TargetMode="External"/><Relationship Id="rId67" Type="http://schemas.openxmlformats.org/officeDocument/2006/relationships/hyperlink" Target="http://www.edu-all.ru/" TargetMode="External"/><Relationship Id="rId103" Type="http://schemas.openxmlformats.org/officeDocument/2006/relationships/hyperlink" Target="http://www.znania.ru/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olympiads.mccme.ru/turlom/" TargetMode="External"/><Relationship Id="rId41" Type="http://schemas.openxmlformats.org/officeDocument/2006/relationships/hyperlink" Target="http://www.profkniga.ru/" TargetMode="External"/><Relationship Id="rId54" Type="http://schemas.openxmlformats.org/officeDocument/2006/relationships/hyperlink" Target="http://teacher.org.ru/" TargetMode="External"/><Relationship Id="rId62" Type="http://schemas.openxmlformats.org/officeDocument/2006/relationships/hyperlink" Target="http://edu.of.ru/" TargetMode="External"/><Relationship Id="rId70" Type="http://schemas.openxmlformats.org/officeDocument/2006/relationships/hyperlink" Target="http://www.megabook.ru/" TargetMode="External"/><Relationship Id="rId75" Type="http://schemas.openxmlformats.org/officeDocument/2006/relationships/hyperlink" Target="http://www.gramota.ru/slovari/" TargetMode="External"/><Relationship Id="rId83" Type="http://schemas.openxmlformats.org/officeDocument/2006/relationships/hyperlink" Target="http://www.eurekanet.ru/" TargetMode="External"/><Relationship Id="rId88" Type="http://schemas.openxmlformats.org/officeDocument/2006/relationships/hyperlink" Target="http://www.profile-edu.ru/" TargetMode="External"/><Relationship Id="rId91" Type="http://schemas.openxmlformats.org/officeDocument/2006/relationships/hyperlink" Target="http://www.boards-edu.ru/" TargetMode="External"/><Relationship Id="rId96" Type="http://schemas.openxmlformats.org/officeDocument/2006/relationships/hyperlink" Target="http://www.home-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katalog.iot.ru/" TargetMode="External"/><Relationship Id="rId15" Type="http://schemas.openxmlformats.org/officeDocument/2006/relationships/hyperlink" Target="http://www.eidos.ru/" TargetMode="External"/><Relationship Id="rId23" Type="http://schemas.openxmlformats.org/officeDocument/2006/relationships/hyperlink" Target="http://www.it-n.ru/Board.aspx?cat_no=7913&amp;Tmpl=Themes&amp;BoardId=142840" TargetMode="External"/><Relationship Id="rId28" Type="http://schemas.openxmlformats.org/officeDocument/2006/relationships/hyperlink" Target="http://chemistry-chemists.com/forum/viewtopic.php?f=6&amp;t=68&amp;start=0&amp;sid=8ff28a706493ecee4b6c5c19d67390d9" TargetMode="External"/><Relationship Id="rId36" Type="http://schemas.openxmlformats.org/officeDocument/2006/relationships/hyperlink" Target="http://teacher.fio.ru/" TargetMode="External"/><Relationship Id="rId49" Type="http://schemas.openxmlformats.org/officeDocument/2006/relationships/hyperlink" Target="http://www.ict.edu.ru/" TargetMode="External"/><Relationship Id="rId57" Type="http://schemas.openxmlformats.org/officeDocument/2006/relationships/hyperlink" Target="http://www.ipo.spb.ru/journal/" TargetMode="External"/><Relationship Id="rId106" Type="http://schemas.openxmlformats.org/officeDocument/2006/relationships/hyperlink" Target="http://www.5ballov.ru/" TargetMode="External"/><Relationship Id="rId10" Type="http://schemas.openxmlformats.org/officeDocument/2006/relationships/hyperlink" Target="http://www.alleng.ru/edu/bio1.htm" TargetMode="External"/><Relationship Id="rId31" Type="http://schemas.openxmlformats.org/officeDocument/2006/relationships/hyperlink" Target="http://www.apkro.ru/" TargetMode="External"/><Relationship Id="rId44" Type="http://schemas.openxmlformats.org/officeDocument/2006/relationships/hyperlink" Target="http://standart.edu.ru/" TargetMode="External"/><Relationship Id="rId52" Type="http://schemas.openxmlformats.org/officeDocument/2006/relationships/hyperlink" Target="http://www.eidos.ru/olymp/" TargetMode="External"/><Relationship Id="rId60" Type="http://schemas.openxmlformats.org/officeDocument/2006/relationships/hyperlink" Target="http://www.iicavers.ru/" TargetMode="External"/><Relationship Id="rId65" Type="http://schemas.openxmlformats.org/officeDocument/2006/relationships/hyperlink" Target="http://www.competentum.ru/" TargetMode="External"/><Relationship Id="rId73" Type="http://schemas.openxmlformats.org/officeDocument/2006/relationships/hyperlink" Target="http://www.rambler.ru/dict/" TargetMode="External"/><Relationship Id="rId78" Type="http://schemas.openxmlformats.org/officeDocument/2006/relationships/hyperlink" Target="http://www.elementy.ru/trefil/" TargetMode="External"/><Relationship Id="rId81" Type="http://schemas.openxmlformats.org/officeDocument/2006/relationships/hyperlink" Target="http://upr.1september.ru/" TargetMode="External"/><Relationship Id="rId86" Type="http://schemas.openxmlformats.org/officeDocument/2006/relationships/hyperlink" Target="http://edu.direktor.ru/" TargetMode="External"/><Relationship Id="rId94" Type="http://schemas.openxmlformats.org/officeDocument/2006/relationships/hyperlink" Target="http://www.college.ru/" TargetMode="External"/><Relationship Id="rId99" Type="http://schemas.openxmlformats.org/officeDocument/2006/relationships/hyperlink" Target="http://abitur.nica.ru/" TargetMode="External"/><Relationship Id="rId101" Type="http://schemas.openxmlformats.org/officeDocument/2006/relationships/hyperlink" Target="http://www.ed.vseved.ru/" TargetMode="External"/><Relationship Id="rId4" Type="http://schemas.openxmlformats.org/officeDocument/2006/relationships/hyperlink" Target="http://www.edu.ru/" TargetMode="External"/><Relationship Id="rId9" Type="http://schemas.openxmlformats.org/officeDocument/2006/relationships/hyperlink" Target="http://ouhmao.ru/" TargetMode="External"/><Relationship Id="rId13" Type="http://schemas.openxmlformats.org/officeDocument/2006/relationships/hyperlink" Target="http://www.step-into-the-future.ru/" TargetMode="External"/><Relationship Id="rId18" Type="http://schemas.openxmlformats.org/officeDocument/2006/relationships/hyperlink" Target="http://olimp.distant.ru/" TargetMode="External"/><Relationship Id="rId39" Type="http://schemas.openxmlformats.org/officeDocument/2006/relationships/hyperlink" Target="http://www.drofa.ru/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www.uroki.ru/" TargetMode="External"/><Relationship Id="rId50" Type="http://schemas.openxmlformats.org/officeDocument/2006/relationships/hyperlink" Target="http://www.openet.edu.ru/" TargetMode="External"/><Relationship Id="rId55" Type="http://schemas.openxmlformats.org/officeDocument/2006/relationships/hyperlink" Target="http://www.olimpiada.ru/" TargetMode="External"/><Relationship Id="rId76" Type="http://schemas.openxmlformats.org/officeDocument/2006/relationships/hyperlink" Target="http://vidahl.agava.ru/" TargetMode="External"/><Relationship Id="rId97" Type="http://schemas.openxmlformats.org/officeDocument/2006/relationships/hyperlink" Target="http://ege.edu.ru/" TargetMode="External"/><Relationship Id="rId104" Type="http://schemas.openxmlformats.org/officeDocument/2006/relationships/hyperlink" Target="http://www.detiplus.ru/" TargetMode="External"/><Relationship Id="rId7" Type="http://schemas.openxmlformats.org/officeDocument/2006/relationships/hyperlink" Target="http://school-collection.edu.ru/" TargetMode="External"/><Relationship Id="rId71" Type="http://schemas.openxmlformats.org/officeDocument/2006/relationships/hyperlink" Target="http://www.n-t.org/nl/" TargetMode="External"/><Relationship Id="rId92" Type="http://schemas.openxmlformats.org/officeDocument/2006/relationships/hyperlink" Target="http://www.internet-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2041</Words>
  <Characters>11639</Characters>
  <Application>Microsoft Office Word</Application>
  <DocSecurity>0</DocSecurity>
  <Lines>96</Lines>
  <Paragraphs>27</Paragraphs>
  <ScaleCrop>false</ScaleCrop>
  <Company>Microsoft</Company>
  <LinksUpToDate>false</LinksUpToDate>
  <CharactersWithSpaces>13653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2017-06-25T19:20:00Z</dcterms:created>
  <dcterms:modified xsi:type="dcterms:W3CDTF">2017-06-25T19:21:00Z</dcterms:modified>
</cp:coreProperties>
</file>